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42" w:rsidRDefault="00824E42" w:rsidP="00824E42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района от </w:t>
      </w:r>
      <w:r w:rsidRPr="00447CBA">
        <w:rPr>
          <w:rFonts w:ascii="Times New Roman" w:hAnsi="Times New Roman" w:cs="Times New Roman"/>
          <w:sz w:val="28"/>
          <w:szCs w:val="28"/>
        </w:rPr>
        <w:t>06.06.2022</w:t>
      </w:r>
      <w:r>
        <w:rPr>
          <w:rFonts w:ascii="Times New Roman" w:hAnsi="Times New Roman" w:cs="Times New Roman"/>
          <w:sz w:val="28"/>
          <w:szCs w:val="28"/>
        </w:rPr>
        <w:t xml:space="preserve"> № 614 </w:t>
      </w:r>
    </w:p>
    <w:p w:rsidR="00824E42" w:rsidRDefault="00824E42" w:rsidP="00824E42">
      <w:pPr>
        <w:pStyle w:val="ConsPlusNormal"/>
        <w:ind w:left="8789"/>
        <w:jc w:val="right"/>
      </w:pPr>
    </w:p>
    <w:p w:rsidR="00824E42" w:rsidRDefault="00824E42" w:rsidP="00824E4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МУНИЦИПАЛЬНОГО ИМУЩЕСТВА СОБИНСКОГО РАЙОНА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824E42" w:rsidRDefault="00824E42" w:rsidP="00824E4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24E42" w:rsidRDefault="00824E42" w:rsidP="00824E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54"/>
        <w:gridCol w:w="2090"/>
        <w:gridCol w:w="1828"/>
        <w:gridCol w:w="1715"/>
        <w:gridCol w:w="3634"/>
        <w:gridCol w:w="2798"/>
        <w:gridCol w:w="2122"/>
      </w:tblGrid>
      <w:tr w:rsidR="00824E42" w:rsidTr="00824E42">
        <w:trPr>
          <w:trHeight w:val="276"/>
        </w:trPr>
        <w:tc>
          <w:tcPr>
            <w:tcW w:w="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>
                <w:rPr>
                  <w:rStyle w:val="a3"/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1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824E42" w:rsidRDefault="00824E42" w:rsidP="00824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 w:history="1">
              <w:r>
                <w:rPr>
                  <w:rStyle w:val="a3"/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1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824E42" w:rsidTr="00824E42">
        <w:trPr>
          <w:trHeight w:val="276"/>
        </w:trPr>
        <w:tc>
          <w:tcPr>
            <w:tcW w:w="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  <w:tc>
          <w:tcPr>
            <w:tcW w:w="1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  <w:tc>
          <w:tcPr>
            <w:tcW w:w="1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  <w:tc>
          <w:tcPr>
            <w:tcW w:w="8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824E42" w:rsidTr="00824E42">
        <w:trPr>
          <w:trHeight w:val="552"/>
        </w:trPr>
        <w:tc>
          <w:tcPr>
            <w:tcW w:w="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  <w:tc>
          <w:tcPr>
            <w:tcW w:w="1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  <w:tc>
          <w:tcPr>
            <w:tcW w:w="1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824E42" w:rsidTr="00824E42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24E42" w:rsidRPr="00655CA8" w:rsidTr="00824E42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5CA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55CA8">
              <w:rPr>
                <w:rFonts w:ascii="Times New Roman" w:hAnsi="Times New Roman" w:cs="Times New Roman"/>
                <w:sz w:val="24"/>
                <w:szCs w:val="24"/>
              </w:rPr>
              <w:t>олосово,ул.Мичуринская,д.9а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A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A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бывшей </w:t>
            </w:r>
            <w:proofErr w:type="spellStart"/>
            <w:r w:rsidRPr="00655CA8">
              <w:rPr>
                <w:rFonts w:ascii="Times New Roman" w:hAnsi="Times New Roman" w:cs="Times New Roman"/>
                <w:sz w:val="24"/>
                <w:szCs w:val="24"/>
              </w:rPr>
              <w:t>Волосовской</w:t>
            </w:r>
            <w:proofErr w:type="spellEnd"/>
            <w:r w:rsidRPr="00655CA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24E42" w:rsidRPr="00655CA8" w:rsidRDefault="00824E42" w:rsidP="00824E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700,3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A8"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824E42" w:rsidRPr="00655CA8" w:rsidTr="00824E42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55C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5CA8">
              <w:rPr>
                <w:rFonts w:ascii="Times New Roman" w:hAnsi="Times New Roman" w:cs="Times New Roman"/>
                <w:sz w:val="24"/>
                <w:szCs w:val="24"/>
              </w:rPr>
              <w:t>узьмино, в/г  № 1а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A8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A8">
              <w:rPr>
                <w:rFonts w:ascii="Times New Roman" w:hAnsi="Times New Roman" w:cs="Times New Roman"/>
                <w:sz w:val="24"/>
                <w:szCs w:val="24"/>
              </w:rPr>
              <w:t>Здание хранилища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24E42" w:rsidRPr="00655CA8" w:rsidRDefault="00824E42" w:rsidP="00824E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A8"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824E42" w:rsidRPr="00655CA8" w:rsidTr="00824E42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Колокшанское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дерихино</w:t>
            </w:r>
            <w:proofErr w:type="spellEnd"/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24E42" w:rsidRPr="00655CA8" w:rsidRDefault="00824E42" w:rsidP="00824E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71460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655CA8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:rsidR="00824E42" w:rsidRPr="00655CA8" w:rsidRDefault="00824E42" w:rsidP="00824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98"/>
        <w:gridCol w:w="1559"/>
        <w:gridCol w:w="1418"/>
        <w:gridCol w:w="1559"/>
        <w:gridCol w:w="1730"/>
        <w:gridCol w:w="2199"/>
        <w:gridCol w:w="992"/>
        <w:gridCol w:w="1204"/>
        <w:gridCol w:w="1979"/>
      </w:tblGrid>
      <w:tr w:rsidR="00824E42" w:rsidTr="00824E42">
        <w:trPr>
          <w:trHeight w:val="276"/>
        </w:trPr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Сведения о недвижимом имуществе </w:t>
            </w:r>
          </w:p>
        </w:tc>
        <w:tc>
          <w:tcPr>
            <w:tcW w:w="637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824E42" w:rsidTr="00824E42">
        <w:trPr>
          <w:trHeight w:val="276"/>
        </w:trPr>
        <w:tc>
          <w:tcPr>
            <w:tcW w:w="3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637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</w:tr>
      <w:tr w:rsidR="00824E42" w:rsidTr="00824E42">
        <w:trPr>
          <w:trHeight w:val="2050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824E42" w:rsidTr="00824E42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824E42" w:rsidTr="00824E42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1220F8" w:rsidRDefault="00D70A0F" w:rsidP="00D70A0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33:12:010733:345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4734B0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4B0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4734B0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4734B0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24E42" w:rsidTr="00824E42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D70A0F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33:12:011135:296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4734B0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4734B0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24E42" w:rsidTr="00824E42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33:12:011001:1284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4734B0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4B0">
              <w:rPr>
                <w:rFonts w:ascii="Times New Roman" w:hAnsi="Times New Roman" w:cs="Times New Roman"/>
                <w:sz w:val="20"/>
              </w:rPr>
              <w:t xml:space="preserve">земли </w:t>
            </w:r>
            <w:proofErr w:type="gramStart"/>
            <w:r w:rsidRPr="004734B0">
              <w:rPr>
                <w:rFonts w:ascii="Times New Roman" w:hAnsi="Times New Roman" w:cs="Times New Roman"/>
                <w:sz w:val="20"/>
              </w:rPr>
              <w:t>сельскохозяйственного</w:t>
            </w:r>
            <w:proofErr w:type="gramEnd"/>
          </w:p>
          <w:p w:rsidR="00824E42" w:rsidRPr="004734B0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4B0">
              <w:rPr>
                <w:rFonts w:ascii="Times New Roman" w:hAnsi="Times New Roman" w:cs="Times New Roman"/>
                <w:sz w:val="20"/>
              </w:rPr>
              <w:t>назначени</w:t>
            </w:r>
            <w:r w:rsidR="00950362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Pr="00D70A0F" w:rsidRDefault="00D70A0F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0F">
              <w:rPr>
                <w:rFonts w:ascii="Times New Roman" w:hAnsi="Times New Roman" w:cs="Times New Roman"/>
                <w:sz w:val="20"/>
              </w:rPr>
              <w:t>сельскохозяйственное использование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jc w:val="both"/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97"/>
        <w:gridCol w:w="2440"/>
        <w:gridCol w:w="1942"/>
        <w:gridCol w:w="1742"/>
        <w:gridCol w:w="2068"/>
        <w:gridCol w:w="1878"/>
        <w:gridCol w:w="1644"/>
      </w:tblGrid>
      <w:tr w:rsidR="00824E42" w:rsidTr="00824E42">
        <w:tc>
          <w:tcPr>
            <w:tcW w:w="143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824E42" w:rsidTr="00824E42">
        <w:tblPrEx>
          <w:tblCellMar>
            <w:left w:w="98" w:type="dxa"/>
          </w:tblCellMar>
        </w:tblPrEx>
        <w:tc>
          <w:tcPr>
            <w:tcW w:w="5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Наличие ограниченного вещного права на имущество &lt;12&gt;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1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824E42" w:rsidTr="00824E42">
        <w:tblPrEx>
          <w:tblCellMar>
            <w:left w:w="98" w:type="dxa"/>
          </w:tblCellMar>
        </w:tblPrEx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both"/>
            </w:pPr>
          </w:p>
        </w:tc>
      </w:tr>
      <w:tr w:rsidR="00824E42" w:rsidTr="00824E42">
        <w:tblPrEx>
          <w:tblCellMar>
            <w:left w:w="98" w:type="dxa"/>
          </w:tblCellMar>
        </w:tblPrEx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824E42" w:rsidTr="00824E42">
        <w:tblPrEx>
          <w:tblCellMar>
            <w:left w:w="98" w:type="dxa"/>
          </w:tblCellMar>
        </w:tblPrEx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24E42" w:rsidTr="00824E42">
        <w:tblPrEx>
          <w:tblCellMar>
            <w:left w:w="98" w:type="dxa"/>
          </w:tblCellMar>
        </w:tblPrEx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24E42" w:rsidTr="00824E42">
        <w:tblPrEx>
          <w:tblCellMar>
            <w:left w:w="98" w:type="dxa"/>
          </w:tblCellMar>
        </w:tblPrEx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4E42" w:rsidRDefault="00824E42" w:rsidP="0082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824E42" w:rsidRDefault="00824E42" w:rsidP="00824E42">
      <w:pPr>
        <w:jc w:val="right"/>
        <w:sectPr w:rsidR="00824E42" w:rsidSect="00824E42">
          <w:headerReference w:type="default" r:id="rId7"/>
          <w:headerReference w:type="first" r:id="rId8"/>
          <w:pgSz w:w="16838" w:h="11906" w:orient="landscape"/>
          <w:pgMar w:top="851" w:right="1134" w:bottom="850" w:left="1134" w:header="0" w:footer="720" w:gutter="0"/>
          <w:pgNumType w:start="0"/>
          <w:cols w:space="720"/>
          <w:titlePg/>
          <w:docGrid w:linePitch="299" w:charSpace="-2049"/>
        </w:sectPr>
      </w:pPr>
    </w:p>
    <w:p w:rsidR="00824E42" w:rsidRDefault="00824E42" w:rsidP="00824E42">
      <w:pPr>
        <w:pStyle w:val="ConsPlusNormal"/>
        <w:jc w:val="both"/>
      </w:pPr>
    </w:p>
    <w:p w:rsidR="00824E42" w:rsidRDefault="00824E42" w:rsidP="00824E4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t>--------------------------------</w:t>
      </w:r>
    </w:p>
    <w:p w:rsidR="00824E42" w:rsidRDefault="00824E42" w:rsidP="00824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204"/>
      <w:bookmarkEnd w:id="1"/>
      <w:r>
        <w:rPr>
          <w:rFonts w:ascii="Times New Roman" w:hAnsi="Times New Roman" w:cs="Times New Roman"/>
          <w:sz w:val="28"/>
        </w:rPr>
        <w:t>&lt;1</w:t>
      </w:r>
      <w:proofErr w:type="gramStart"/>
      <w:r>
        <w:rPr>
          <w:rFonts w:ascii="Times New Roman" w:hAnsi="Times New Roman" w:cs="Times New Roman"/>
          <w:sz w:val="28"/>
        </w:rPr>
        <w:t>&gt;</w:t>
      </w:r>
      <w:bookmarkStart w:id="2" w:name="P205"/>
      <w:bookmarkEnd w:id="2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824E42" w:rsidRDefault="00824E42" w:rsidP="00824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&lt;2</w:t>
      </w:r>
      <w:proofErr w:type="gramStart"/>
      <w:r>
        <w:rPr>
          <w:rFonts w:ascii="Times New Roman" w:hAnsi="Times New Roman" w:cs="Times New Roman"/>
          <w:sz w:val="28"/>
        </w:rPr>
        <w:t>&gt; Д</w:t>
      </w:r>
      <w:proofErr w:type="gramEnd"/>
      <w:r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824E42" w:rsidRDefault="00824E42" w:rsidP="00824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6"/>
      <w:bookmarkEnd w:id="3"/>
      <w:r>
        <w:rPr>
          <w:rFonts w:ascii="Times New Roman" w:hAnsi="Times New Roman" w:cs="Times New Roman"/>
          <w:sz w:val="28"/>
        </w:rPr>
        <w:t>&lt;3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824E42" w:rsidRDefault="00824E42" w:rsidP="00824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7"/>
      <w:bookmarkEnd w:id="4"/>
      <w:r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824E42" w:rsidRDefault="00824E42" w:rsidP="00824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&lt;5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824E42" w:rsidRDefault="00824E42" w:rsidP="00824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&lt;6</w:t>
      </w:r>
      <w:proofErr w:type="gramStart"/>
      <w:r>
        <w:rPr>
          <w:rFonts w:ascii="Times New Roman" w:hAnsi="Times New Roman" w:cs="Times New Roman"/>
          <w:sz w:val="28"/>
        </w:rPr>
        <w:t>&gt; Н</w:t>
      </w:r>
      <w:proofErr w:type="gramEnd"/>
      <w:r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824E42" w:rsidRDefault="00824E42" w:rsidP="00824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&lt;7&gt;, &lt;8</w:t>
      </w:r>
      <w:proofErr w:type="gramStart"/>
      <w:r>
        <w:rPr>
          <w:rFonts w:ascii="Times New Roman" w:hAnsi="Times New Roman" w:cs="Times New Roman"/>
          <w:sz w:val="28"/>
        </w:rPr>
        <w:t>&gt; Д</w:t>
      </w:r>
      <w:proofErr w:type="gramEnd"/>
      <w:r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824E42" w:rsidRDefault="00824E42" w:rsidP="00824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824E42" w:rsidRDefault="00824E42" w:rsidP="00824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&lt;9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824E42" w:rsidRDefault="00824E42" w:rsidP="00824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&lt;10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>казывается «Да» или «Нет».</w:t>
      </w:r>
    </w:p>
    <w:p w:rsidR="00824E42" w:rsidRDefault="00824E42" w:rsidP="00824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&lt;11</w:t>
      </w:r>
      <w:proofErr w:type="gramStart"/>
      <w:r>
        <w:rPr>
          <w:rFonts w:ascii="Times New Roman" w:hAnsi="Times New Roman" w:cs="Times New Roman"/>
          <w:sz w:val="28"/>
        </w:rPr>
        <w:t>&gt; Д</w:t>
      </w:r>
      <w:proofErr w:type="gramEnd"/>
      <w:r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824E42" w:rsidRDefault="00824E42" w:rsidP="00824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&lt;12</w:t>
      </w:r>
      <w:proofErr w:type="gramStart"/>
      <w:r>
        <w:rPr>
          <w:rFonts w:ascii="Times New Roman" w:hAnsi="Times New Roman" w:cs="Times New Roman"/>
          <w:sz w:val="28"/>
        </w:rPr>
        <w:t>&gt; Д</w:t>
      </w:r>
      <w:proofErr w:type="gramEnd"/>
      <w:r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824E42" w:rsidRDefault="00824E42" w:rsidP="00824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824E42" w:rsidRDefault="00824E42" w:rsidP="00824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6"/>
          <w:szCs w:val="2"/>
        </w:rPr>
      </w:pPr>
      <w:r>
        <w:rPr>
          <w:rFonts w:ascii="Times New Roman" w:hAnsi="Times New Roman" w:cs="Times New Roman"/>
          <w:sz w:val="28"/>
        </w:rPr>
        <w:t>&lt;14&gt;, &lt;15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824E42" w:rsidRDefault="00824E42" w:rsidP="00824E42">
      <w:pPr>
        <w:pStyle w:val="ConsPlusNormal"/>
        <w:pBdr>
          <w:top w:val="single" w:sz="6" w:space="0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824E42" w:rsidRDefault="00824E42" w:rsidP="00824E42"/>
    <w:p w:rsidR="00E43C7F" w:rsidRDefault="00E43C7F"/>
    <w:sectPr w:rsidR="00E43C7F" w:rsidSect="00B6229A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F4" w:rsidRDefault="00964BF4" w:rsidP="00B6229A">
      <w:pPr>
        <w:spacing w:after="0" w:line="240" w:lineRule="auto"/>
      </w:pPr>
      <w:r>
        <w:separator/>
      </w:r>
    </w:p>
  </w:endnote>
  <w:endnote w:type="continuationSeparator" w:id="0">
    <w:p w:rsidR="00964BF4" w:rsidRDefault="00964BF4" w:rsidP="00B6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F4" w:rsidRDefault="00964BF4" w:rsidP="00B6229A">
      <w:pPr>
        <w:spacing w:after="0" w:line="240" w:lineRule="auto"/>
      </w:pPr>
      <w:r>
        <w:separator/>
      </w:r>
    </w:p>
  </w:footnote>
  <w:footnote w:type="continuationSeparator" w:id="0">
    <w:p w:rsidR="00964BF4" w:rsidRDefault="00964BF4" w:rsidP="00B6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0F" w:rsidRDefault="00D70A0F">
    <w:pPr>
      <w:pStyle w:val="a4"/>
      <w:jc w:val="center"/>
    </w:pPr>
  </w:p>
  <w:p w:rsidR="00D70A0F" w:rsidRDefault="00D70A0F">
    <w:pPr>
      <w:pStyle w:val="a4"/>
      <w:jc w:val="center"/>
    </w:pPr>
  </w:p>
  <w:p w:rsidR="00D70A0F" w:rsidRDefault="00D70A0F">
    <w:pPr>
      <w:pStyle w:val="a4"/>
      <w:jc w:val="center"/>
    </w:pPr>
    <w:r>
      <w:t>4</w:t>
    </w:r>
  </w:p>
  <w:p w:rsidR="00D70A0F" w:rsidRDefault="00D70A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0F" w:rsidRDefault="00D70A0F">
    <w:pPr>
      <w:pStyle w:val="a4"/>
      <w:jc w:val="center"/>
    </w:pPr>
  </w:p>
  <w:p w:rsidR="00D70A0F" w:rsidRDefault="00D70A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0F" w:rsidRDefault="00D70A0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0F" w:rsidRDefault="00D70A0F">
    <w:pPr>
      <w:pStyle w:val="a4"/>
      <w:jc w:val="center"/>
    </w:pPr>
  </w:p>
  <w:p w:rsidR="00D70A0F" w:rsidRDefault="00D70A0F">
    <w:pPr>
      <w:pStyle w:val="a4"/>
      <w:jc w:val="center"/>
    </w:pPr>
  </w:p>
  <w:p w:rsidR="00D70A0F" w:rsidRDefault="00D70A0F">
    <w:pPr>
      <w:pStyle w:val="a4"/>
      <w:jc w:val="center"/>
    </w:pPr>
    <w:r>
      <w:t>4</w:t>
    </w:r>
  </w:p>
  <w:p w:rsidR="00D70A0F" w:rsidRDefault="00D70A0F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0F" w:rsidRDefault="00D70A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42"/>
    <w:rsid w:val="005849D1"/>
    <w:rsid w:val="00824E42"/>
    <w:rsid w:val="00950362"/>
    <w:rsid w:val="00964BF4"/>
    <w:rsid w:val="009826C6"/>
    <w:rsid w:val="00B6229A"/>
    <w:rsid w:val="00D70A0F"/>
    <w:rsid w:val="00E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42"/>
    <w:pPr>
      <w:suppressAutoHyphens/>
      <w:spacing w:after="160" w:line="259" w:lineRule="auto"/>
    </w:pPr>
    <w:rPr>
      <w:rFonts w:ascii="Calibri" w:eastAsia="Calibri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4E42"/>
    <w:rPr>
      <w:color w:val="000080"/>
      <w:u w:val="single"/>
    </w:rPr>
  </w:style>
  <w:style w:type="paragraph" w:customStyle="1" w:styleId="ConsPlusNormal">
    <w:name w:val="ConsPlusNormal"/>
    <w:rsid w:val="00824E42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szCs w:val="20"/>
      <w:lang w:eastAsia="ru-RU"/>
    </w:rPr>
  </w:style>
  <w:style w:type="paragraph" w:customStyle="1" w:styleId="ConsPlusTitle">
    <w:name w:val="ConsPlusTitle"/>
    <w:rsid w:val="00824E42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kern w:val="1"/>
      <w:szCs w:val="20"/>
      <w:lang w:eastAsia="ru-RU"/>
    </w:rPr>
  </w:style>
  <w:style w:type="paragraph" w:styleId="a4">
    <w:name w:val="header"/>
    <w:basedOn w:val="a"/>
    <w:link w:val="a5"/>
    <w:rsid w:val="0082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24E42"/>
    <w:rPr>
      <w:rFonts w:ascii="Calibri" w:eastAsia="Calibri" w:hAnsi="Calibri" w:cs="Calibri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42"/>
    <w:pPr>
      <w:suppressAutoHyphens/>
      <w:spacing w:after="160" w:line="259" w:lineRule="auto"/>
    </w:pPr>
    <w:rPr>
      <w:rFonts w:ascii="Calibri" w:eastAsia="Calibri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4E42"/>
    <w:rPr>
      <w:color w:val="000080"/>
      <w:u w:val="single"/>
    </w:rPr>
  </w:style>
  <w:style w:type="paragraph" w:customStyle="1" w:styleId="ConsPlusNormal">
    <w:name w:val="ConsPlusNormal"/>
    <w:rsid w:val="00824E42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szCs w:val="20"/>
      <w:lang w:eastAsia="ru-RU"/>
    </w:rPr>
  </w:style>
  <w:style w:type="paragraph" w:customStyle="1" w:styleId="ConsPlusTitle">
    <w:name w:val="ConsPlusTitle"/>
    <w:rsid w:val="00824E42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kern w:val="1"/>
      <w:szCs w:val="20"/>
      <w:lang w:eastAsia="ru-RU"/>
    </w:rPr>
  </w:style>
  <w:style w:type="paragraph" w:styleId="a4">
    <w:name w:val="header"/>
    <w:basedOn w:val="a"/>
    <w:link w:val="a5"/>
    <w:rsid w:val="0082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24E42"/>
    <w:rPr>
      <w:rFonts w:ascii="Calibri" w:eastAsia="Calibri" w:hAnsi="Calibri" w:cs="Calibri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AnashkinaOA</dc:creator>
  <cp:lastModifiedBy>Наталья В. Анохина</cp:lastModifiedBy>
  <cp:revision>2</cp:revision>
  <dcterms:created xsi:type="dcterms:W3CDTF">2023-02-28T13:15:00Z</dcterms:created>
  <dcterms:modified xsi:type="dcterms:W3CDTF">2023-02-28T13:15:00Z</dcterms:modified>
</cp:coreProperties>
</file>